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7DF6" w14:textId="77777777" w:rsidR="002F7E52" w:rsidRPr="000377F4" w:rsidRDefault="002F7E52" w:rsidP="002F7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5</w:t>
      </w:r>
      <w:r w:rsidRPr="000377F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.pielikums</w:t>
      </w:r>
    </w:p>
    <w:p w14:paraId="4DB80395" w14:textId="452FA291" w:rsidR="002F7E52" w:rsidRPr="000377F4" w:rsidRDefault="002F7E52" w:rsidP="002F7E5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0377F4"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 identifikācijas Nr.</w:t>
      </w:r>
      <w:r w:rsidR="00010C0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="00847C0B" w:rsidRPr="00847C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>PakalpojumiLK</w:t>
      </w:r>
      <w:proofErr w:type="spellEnd"/>
      <w:r w:rsidR="00847C0B" w:rsidRPr="00847C0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lv-LV"/>
        </w:rPr>
        <w:t xml:space="preserve"> 2026/5</w:t>
      </w:r>
    </w:p>
    <w:p w14:paraId="276E5454" w14:textId="77777777" w:rsidR="002F7E52" w:rsidRDefault="002F7E52" w:rsidP="002F7E52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EA5F541" w14:textId="77777777" w:rsidR="002F7E52" w:rsidRPr="002F7E52" w:rsidRDefault="002F7E52" w:rsidP="002F7E52">
      <w:pPr>
        <w:widowControl w:val="0"/>
        <w:numPr>
          <w:ilvl w:val="0"/>
          <w:numId w:val="1"/>
        </w:numPr>
        <w:spacing w:before="120" w:after="0" w:line="240" w:lineRule="auto"/>
        <w:jc w:val="center"/>
        <w:rPr>
          <w:rFonts w:ascii="Cambria" w:eastAsia="Calibri" w:hAnsi="Cambria" w:cs="Times New Roman"/>
          <w:i/>
          <w:sz w:val="24"/>
          <w:szCs w:val="24"/>
          <w:lang w:val="lv-LV"/>
        </w:rPr>
      </w:pPr>
      <w:r w:rsidRPr="002F7E52">
        <w:rPr>
          <w:rFonts w:ascii="Cambria" w:eastAsia="Calibri" w:hAnsi="Cambria" w:cs="Times New Roman"/>
          <w:b/>
          <w:sz w:val="24"/>
          <w:szCs w:val="24"/>
          <w:lang w:val="lv-LV"/>
        </w:rPr>
        <w:t xml:space="preserve">LĪGUMA IZPILDĒ PIESAISTĪTĀ SPECIĀLISTA APLIECINĀJUMS </w:t>
      </w:r>
    </w:p>
    <w:p w14:paraId="4FBE972E" w14:textId="77777777" w:rsidR="002F7E52" w:rsidRPr="002F7E52" w:rsidRDefault="002F7E52" w:rsidP="002F7E52">
      <w:pPr>
        <w:tabs>
          <w:tab w:val="left" w:pos="851"/>
        </w:tabs>
        <w:spacing w:before="120" w:after="120" w:line="240" w:lineRule="auto"/>
        <w:jc w:val="both"/>
        <w:rPr>
          <w:rFonts w:ascii="Cambria" w:eastAsia="Calibri" w:hAnsi="Cambria" w:cs="Times New Roman"/>
          <w:sz w:val="24"/>
          <w:szCs w:val="24"/>
          <w:lang w:val="lv-LV"/>
        </w:rPr>
      </w:pPr>
      <w:r w:rsidRPr="002F7E52">
        <w:rPr>
          <w:rFonts w:ascii="Cambria" w:eastAsia="Calibri" w:hAnsi="Cambria" w:cs="Times New Roman"/>
          <w:sz w:val="24"/>
          <w:szCs w:val="24"/>
          <w:lang w:val="lv-LV"/>
        </w:rPr>
        <w:tab/>
      </w:r>
    </w:p>
    <w:p w14:paraId="5DBA8E02" w14:textId="6C54F680" w:rsidR="002F7E52" w:rsidRPr="002F7E52" w:rsidRDefault="002F7E52" w:rsidP="002F7E52">
      <w:pPr>
        <w:tabs>
          <w:tab w:val="left" w:pos="851"/>
        </w:tabs>
        <w:spacing w:before="120" w:after="120" w:line="240" w:lineRule="auto"/>
        <w:jc w:val="both"/>
        <w:rPr>
          <w:rFonts w:ascii="Cambria" w:eastAsia="Calibri" w:hAnsi="Cambria" w:cs="Times New Roman"/>
          <w:b/>
          <w:bCs/>
          <w:i/>
          <w:sz w:val="24"/>
          <w:szCs w:val="24"/>
          <w:lang w:val="lv-LV"/>
        </w:rPr>
      </w:pPr>
      <w:r w:rsidRPr="002F7E52">
        <w:rPr>
          <w:rFonts w:ascii="Cambria" w:eastAsia="Calibri" w:hAnsi="Cambria" w:cs="Times New Roman"/>
          <w:sz w:val="24"/>
          <w:szCs w:val="24"/>
          <w:lang w:val="lv-LV"/>
        </w:rPr>
        <w:tab/>
        <w:t>Es, _____________ (</w:t>
      </w:r>
      <w:r w:rsidRPr="002F7E52">
        <w:rPr>
          <w:rFonts w:ascii="Cambria" w:eastAsia="Calibri" w:hAnsi="Cambria" w:cs="Times New Roman"/>
          <w:i/>
          <w:sz w:val="24"/>
          <w:szCs w:val="24"/>
          <w:lang w:val="lv-LV"/>
        </w:rPr>
        <w:t>vārds, uzvārds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>), apakšā parakstījies (-</w:t>
      </w:r>
      <w:proofErr w:type="spellStart"/>
      <w:r w:rsidRPr="002F7E52">
        <w:rPr>
          <w:rFonts w:ascii="Cambria" w:eastAsia="Calibri" w:hAnsi="Cambria" w:cs="Times New Roman"/>
          <w:sz w:val="24"/>
          <w:szCs w:val="24"/>
          <w:lang w:val="lv-LV"/>
        </w:rPr>
        <w:t>usies</w:t>
      </w:r>
      <w:proofErr w:type="spellEnd"/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), apliecinu, ka apņemos strādāt līguma izpildē kā </w:t>
      </w:r>
      <w:r w:rsidRPr="002F7E52">
        <w:rPr>
          <w:rFonts w:ascii="Cambria" w:eastAsia="Calibri" w:hAnsi="Cambria" w:cs="Times New Roman"/>
          <w:iCs/>
          <w:sz w:val="24"/>
          <w:szCs w:val="24"/>
          <w:lang w:val="lv-LV"/>
        </w:rPr>
        <w:t>_____________________ (s</w:t>
      </w:r>
      <w:r w:rsidRPr="002F7E52">
        <w:rPr>
          <w:rFonts w:ascii="Cambria" w:eastAsia="Calibri" w:hAnsi="Cambria" w:cs="Times New Roman"/>
          <w:i/>
          <w:iCs/>
          <w:sz w:val="24"/>
          <w:szCs w:val="24"/>
          <w:lang w:val="lv-LV"/>
        </w:rPr>
        <w:t>peciālista nosaukums</w:t>
      </w:r>
      <w:r w:rsidRPr="002F7E52">
        <w:rPr>
          <w:rFonts w:ascii="Cambria" w:eastAsia="Calibri" w:hAnsi="Cambria" w:cs="Times New Roman"/>
          <w:iCs/>
          <w:sz w:val="24"/>
          <w:szCs w:val="24"/>
          <w:lang w:val="lv-LV"/>
        </w:rPr>
        <w:t>)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, atbilstoši </w:t>
      </w:r>
      <w:r>
        <w:rPr>
          <w:rFonts w:ascii="Cambria" w:eastAsia="Calibri" w:hAnsi="Cambria" w:cs="Times New Roman"/>
          <w:sz w:val="24"/>
          <w:szCs w:val="24"/>
          <w:lang w:val="lv-LV"/>
        </w:rPr>
        <w:t>cenu aptaujas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 nosacījumiem, gadījumā, ja ______________(</w:t>
      </w:r>
      <w:r w:rsidRPr="002F7E52">
        <w:rPr>
          <w:rFonts w:ascii="Cambria" w:eastAsia="Calibri" w:hAnsi="Cambria" w:cs="Times New Roman"/>
          <w:i/>
          <w:sz w:val="24"/>
          <w:szCs w:val="24"/>
          <w:lang w:val="lv-LV"/>
        </w:rPr>
        <w:t>pretendenta nosaukums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) tiks piešķirtas tiesības slēgt iepirkuma </w:t>
      </w:r>
      <w:r w:rsidRPr="002F7E52">
        <w:rPr>
          <w:rFonts w:ascii="Cambria" w:eastAsia="Calibri" w:hAnsi="Cambria" w:cs="Times New Roman"/>
          <w:b/>
          <w:bCs/>
          <w:sz w:val="24"/>
          <w:szCs w:val="24"/>
          <w:lang w:val="lv-LV"/>
        </w:rPr>
        <w:t>“</w:t>
      </w:r>
      <w:r w:rsidRPr="002F7E52">
        <w:rPr>
          <w:rFonts w:ascii="Cambria" w:eastAsia="Calibri" w:hAnsi="Cambria" w:cs="Times New Roman"/>
          <w:b/>
          <w:sz w:val="24"/>
          <w:szCs w:val="24"/>
          <w:lang w:val="lv-LV"/>
        </w:rPr>
        <w:t>Deratizācijas</w:t>
      </w:r>
      <w:r>
        <w:rPr>
          <w:rFonts w:ascii="Cambria" w:eastAsia="Calibri" w:hAnsi="Cambria" w:cs="Times New Roman"/>
          <w:b/>
          <w:sz w:val="24"/>
          <w:szCs w:val="24"/>
          <w:lang w:val="lv-LV"/>
        </w:rPr>
        <w:t xml:space="preserve"> un</w:t>
      </w:r>
      <w:r w:rsidRPr="002F7E52">
        <w:rPr>
          <w:rFonts w:ascii="Cambria" w:eastAsia="Calibri" w:hAnsi="Cambria" w:cs="Times New Roman"/>
          <w:b/>
          <w:sz w:val="24"/>
          <w:szCs w:val="24"/>
          <w:lang w:val="lv-LV"/>
        </w:rPr>
        <w:t xml:space="preserve"> dezinsekcijas </w:t>
      </w:r>
      <w:r>
        <w:rPr>
          <w:rFonts w:ascii="Cambria" w:eastAsia="Calibri" w:hAnsi="Cambria" w:cs="Times New Roman"/>
          <w:b/>
          <w:sz w:val="24"/>
          <w:szCs w:val="24"/>
          <w:lang w:val="lv-LV"/>
        </w:rPr>
        <w:t>pakalpojumu veikšana</w:t>
      </w:r>
      <w:r w:rsidRPr="002F7E52">
        <w:rPr>
          <w:rFonts w:ascii="Cambria" w:eastAsia="Calibri" w:hAnsi="Cambria" w:cs="Times New Roman"/>
          <w:b/>
          <w:bCs/>
          <w:sz w:val="24"/>
          <w:szCs w:val="24"/>
          <w:lang w:val="lv-LV"/>
        </w:rPr>
        <w:t>”</w:t>
      </w:r>
      <w:r w:rsidRPr="002F7E52" w:rsidDel="003158C3">
        <w:rPr>
          <w:rFonts w:ascii="Cambria" w:eastAsia="Calibri" w:hAnsi="Cambria" w:cs="Times New Roman"/>
          <w:b/>
          <w:bCs/>
          <w:sz w:val="24"/>
          <w:szCs w:val="24"/>
          <w:lang w:val="lv-LV"/>
        </w:rPr>
        <w:t xml:space="preserve"> 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(ID Nr. </w:t>
      </w:r>
      <w:proofErr w:type="spellStart"/>
      <w:r w:rsidR="00847C0B" w:rsidRPr="00847C0B">
        <w:rPr>
          <w:rFonts w:ascii="Cambria" w:eastAsia="Calibri" w:hAnsi="Cambria" w:cs="Times New Roman"/>
          <w:sz w:val="24"/>
          <w:szCs w:val="24"/>
          <w:lang w:val="lv-LV"/>
        </w:rPr>
        <w:t>PakalpojumiLK</w:t>
      </w:r>
      <w:proofErr w:type="spellEnd"/>
      <w:r w:rsidR="00847C0B" w:rsidRPr="00847C0B">
        <w:rPr>
          <w:rFonts w:ascii="Cambria" w:eastAsia="Calibri" w:hAnsi="Cambria" w:cs="Times New Roman"/>
          <w:sz w:val="24"/>
          <w:szCs w:val="24"/>
          <w:lang w:val="lv-LV"/>
        </w:rPr>
        <w:t xml:space="preserve"> 2026/5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>) līgumu.</w:t>
      </w:r>
    </w:p>
    <w:p w14:paraId="58E6DBCF" w14:textId="048E82CD" w:rsidR="002F7E52" w:rsidRDefault="002F7E52" w:rsidP="002F7E52">
      <w:pPr>
        <w:spacing w:before="120" w:after="120" w:line="240" w:lineRule="auto"/>
        <w:ind w:firstLine="720"/>
        <w:jc w:val="both"/>
        <w:rPr>
          <w:rFonts w:ascii="Cambria" w:eastAsia="Calibri" w:hAnsi="Cambria" w:cs="Times New Roman"/>
          <w:sz w:val="24"/>
          <w:szCs w:val="24"/>
          <w:lang w:val="lv-LV"/>
        </w:rPr>
      </w:pP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Šī apņemšanās nav atsaucama, izņemot, ja iestājas ārkārtas apstākļi, kurus nav iespējams paredzēt iepirkuma </w:t>
      </w:r>
      <w:r w:rsidRPr="002F7E52">
        <w:rPr>
          <w:rFonts w:ascii="Cambria" w:eastAsia="Calibri" w:hAnsi="Cambria" w:cs="Times New Roman"/>
          <w:b/>
          <w:bCs/>
          <w:sz w:val="24"/>
          <w:szCs w:val="24"/>
          <w:lang w:val="lv-LV"/>
        </w:rPr>
        <w:t>“</w:t>
      </w:r>
      <w:r w:rsidRPr="002F7E52">
        <w:rPr>
          <w:rFonts w:ascii="Cambria" w:eastAsia="Calibri" w:hAnsi="Cambria" w:cs="Times New Roman"/>
          <w:b/>
          <w:sz w:val="24"/>
          <w:szCs w:val="24"/>
          <w:lang w:val="lv-LV"/>
        </w:rPr>
        <w:t>Deratizācijas</w:t>
      </w:r>
      <w:r>
        <w:rPr>
          <w:rFonts w:ascii="Cambria" w:eastAsia="Calibri" w:hAnsi="Cambria" w:cs="Times New Roman"/>
          <w:b/>
          <w:sz w:val="24"/>
          <w:szCs w:val="24"/>
          <w:lang w:val="lv-LV"/>
        </w:rPr>
        <w:t xml:space="preserve"> un</w:t>
      </w:r>
      <w:r w:rsidRPr="002F7E52">
        <w:rPr>
          <w:rFonts w:ascii="Cambria" w:eastAsia="Calibri" w:hAnsi="Cambria" w:cs="Times New Roman"/>
          <w:b/>
          <w:sz w:val="24"/>
          <w:szCs w:val="24"/>
          <w:lang w:val="lv-LV"/>
        </w:rPr>
        <w:t xml:space="preserve"> dezinsekcijas </w:t>
      </w:r>
      <w:r>
        <w:rPr>
          <w:rFonts w:ascii="Cambria" w:eastAsia="Calibri" w:hAnsi="Cambria" w:cs="Times New Roman"/>
          <w:b/>
          <w:sz w:val="24"/>
          <w:szCs w:val="24"/>
          <w:lang w:val="lv-LV"/>
        </w:rPr>
        <w:t>pakalpojumu veikšana</w:t>
      </w:r>
      <w:r w:rsidRPr="002F7E52">
        <w:rPr>
          <w:rFonts w:ascii="Cambria" w:eastAsia="Calibri" w:hAnsi="Cambria" w:cs="Times New Roman"/>
          <w:b/>
          <w:bCs/>
          <w:sz w:val="24"/>
          <w:szCs w:val="24"/>
          <w:lang w:val="lv-LV"/>
        </w:rPr>
        <w:t>”</w:t>
      </w:r>
      <w:r w:rsidRPr="002F7E52" w:rsidDel="003158C3">
        <w:rPr>
          <w:rFonts w:ascii="Cambria" w:eastAsia="Calibri" w:hAnsi="Cambria" w:cs="Times New Roman"/>
          <w:b/>
          <w:bCs/>
          <w:i/>
          <w:sz w:val="24"/>
          <w:szCs w:val="24"/>
          <w:lang w:val="lv-LV"/>
        </w:rPr>
        <w:t xml:space="preserve"> 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 xml:space="preserve">(ID Nr. </w:t>
      </w:r>
      <w:proofErr w:type="spellStart"/>
      <w:r w:rsidR="00847C0B" w:rsidRPr="00847C0B">
        <w:rPr>
          <w:rFonts w:ascii="Cambria" w:eastAsia="Calibri" w:hAnsi="Cambria" w:cs="Times New Roman"/>
          <w:sz w:val="24"/>
          <w:szCs w:val="24"/>
          <w:lang w:val="lv-LV"/>
        </w:rPr>
        <w:t>PakalpojumiLK</w:t>
      </w:r>
      <w:proofErr w:type="spellEnd"/>
      <w:r w:rsidR="00847C0B" w:rsidRPr="00847C0B">
        <w:rPr>
          <w:rFonts w:ascii="Cambria" w:eastAsia="Calibri" w:hAnsi="Cambria" w:cs="Times New Roman"/>
          <w:sz w:val="24"/>
          <w:szCs w:val="24"/>
          <w:lang w:val="lv-LV"/>
        </w:rPr>
        <w:t xml:space="preserve"> 2026/5</w:t>
      </w:r>
      <w:r w:rsidRPr="002F7E52">
        <w:rPr>
          <w:rFonts w:ascii="Cambria" w:eastAsia="Calibri" w:hAnsi="Cambria" w:cs="Times New Roman"/>
          <w:sz w:val="24"/>
          <w:szCs w:val="24"/>
          <w:lang w:val="lv-LV"/>
        </w:rPr>
        <w:t>) laikā, par kuriem apņemos informēt.</w:t>
      </w:r>
    </w:p>
    <w:p w14:paraId="2B8B826C" w14:textId="77777777" w:rsidR="002F7E52" w:rsidRPr="002F7E52" w:rsidRDefault="002F7E52" w:rsidP="002F7E52">
      <w:pPr>
        <w:spacing w:before="120" w:after="120" w:line="240" w:lineRule="auto"/>
        <w:ind w:firstLine="720"/>
        <w:jc w:val="both"/>
        <w:rPr>
          <w:rFonts w:ascii="Cambria" w:eastAsia="Calibri" w:hAnsi="Cambria" w:cs="Times New Roman"/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5069"/>
      </w:tblGrid>
      <w:tr w:rsidR="002F7E52" w:rsidRPr="002F7E52" w14:paraId="493168F3" w14:textId="77777777" w:rsidTr="00DF5F8C">
        <w:tc>
          <w:tcPr>
            <w:tcW w:w="1809" w:type="dxa"/>
          </w:tcPr>
          <w:p w14:paraId="22172421" w14:textId="77777777" w:rsidR="002F7E52" w:rsidRPr="002F7E52" w:rsidRDefault="002F7E52" w:rsidP="002F7E52">
            <w:pPr>
              <w:spacing w:before="120" w:after="12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5069" w:type="dxa"/>
          </w:tcPr>
          <w:p w14:paraId="6CD1D6FC" w14:textId="77777777" w:rsidR="002F7E52" w:rsidRPr="002F7E52" w:rsidRDefault="002F7E52" w:rsidP="002F7E52">
            <w:pPr>
              <w:spacing w:before="120" w:after="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__________________________________</w:t>
            </w:r>
          </w:p>
        </w:tc>
      </w:tr>
      <w:tr w:rsidR="002F7E52" w:rsidRPr="002F7E52" w14:paraId="1F17113D" w14:textId="77777777" w:rsidTr="00DF5F8C">
        <w:tc>
          <w:tcPr>
            <w:tcW w:w="1809" w:type="dxa"/>
          </w:tcPr>
          <w:p w14:paraId="0793FF3C" w14:textId="77777777" w:rsidR="002F7E52" w:rsidRPr="002F7E52" w:rsidRDefault="002F7E52" w:rsidP="002F7E52">
            <w:pPr>
              <w:spacing w:before="120" w:after="12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5069" w:type="dxa"/>
          </w:tcPr>
          <w:p w14:paraId="53B342D0" w14:textId="77777777" w:rsidR="002F7E52" w:rsidRPr="002F7E52" w:rsidRDefault="002F7E52" w:rsidP="002F7E52">
            <w:pPr>
              <w:spacing w:before="120" w:after="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__________________________________</w:t>
            </w:r>
          </w:p>
        </w:tc>
      </w:tr>
      <w:tr w:rsidR="002F7E52" w:rsidRPr="002F7E52" w14:paraId="500040DF" w14:textId="77777777" w:rsidTr="00DF5F8C">
        <w:trPr>
          <w:trHeight w:val="64"/>
        </w:trPr>
        <w:tc>
          <w:tcPr>
            <w:tcW w:w="1809" w:type="dxa"/>
          </w:tcPr>
          <w:p w14:paraId="52FD054F" w14:textId="77777777" w:rsidR="002F7E52" w:rsidRPr="002F7E52" w:rsidRDefault="002F7E52" w:rsidP="002F7E52">
            <w:pPr>
              <w:spacing w:before="120" w:after="12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5069" w:type="dxa"/>
          </w:tcPr>
          <w:p w14:paraId="4FC191B9" w14:textId="77777777" w:rsidR="002F7E52" w:rsidRPr="002F7E52" w:rsidRDefault="002F7E52" w:rsidP="002F7E52">
            <w:pPr>
              <w:spacing w:before="120" w:after="0" w:line="240" w:lineRule="auto"/>
              <w:rPr>
                <w:rFonts w:ascii="Cambria" w:eastAsia="Calibri" w:hAnsi="Cambria" w:cs="Times New Roman"/>
                <w:sz w:val="24"/>
                <w:szCs w:val="24"/>
                <w:lang w:val="lv-LV"/>
              </w:rPr>
            </w:pPr>
            <w:r w:rsidRPr="002F7E52">
              <w:rPr>
                <w:rFonts w:ascii="Cambria" w:eastAsia="Calibri" w:hAnsi="Cambria" w:cs="Times New Roman"/>
                <w:sz w:val="24"/>
                <w:szCs w:val="24"/>
                <w:lang w:val="lv-LV"/>
              </w:rPr>
              <w:t>__________________________________</w:t>
            </w:r>
          </w:p>
        </w:tc>
      </w:tr>
    </w:tbl>
    <w:p w14:paraId="34C57C9C" w14:textId="77777777" w:rsidR="00FE6532" w:rsidRPr="002F7E52" w:rsidRDefault="00FE6532">
      <w:pPr>
        <w:rPr>
          <w:rFonts w:ascii="Cambria" w:hAnsi="Cambria"/>
        </w:rPr>
      </w:pPr>
    </w:p>
    <w:sectPr w:rsidR="00FE6532" w:rsidRPr="002F7E52" w:rsidSect="002F7E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B59E"/>
    <w:multiLevelType w:val="hybridMultilevel"/>
    <w:tmpl w:val="858604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909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52"/>
    <w:rsid w:val="00010C04"/>
    <w:rsid w:val="000C7CE5"/>
    <w:rsid w:val="002F7E52"/>
    <w:rsid w:val="00847C0B"/>
    <w:rsid w:val="00FE0D0C"/>
    <w:rsid w:val="00FE6532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F016"/>
  <w15:chartTrackingRefBased/>
  <w15:docId w15:val="{0A7DC9DE-0FC3-49BE-B19F-0FDC9DF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SPecialiST RePack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Dace Svētiņa</cp:lastModifiedBy>
  <cp:revision>3</cp:revision>
  <dcterms:created xsi:type="dcterms:W3CDTF">2026-01-19T14:00:00Z</dcterms:created>
  <dcterms:modified xsi:type="dcterms:W3CDTF">2026-01-20T07:57:00Z</dcterms:modified>
</cp:coreProperties>
</file>