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D55AE" w14:textId="77777777" w:rsidR="00BB0ABD" w:rsidRPr="0017517A" w:rsidRDefault="00BB0ABD" w:rsidP="00BB0ABD">
      <w:pPr>
        <w:widowControl w:val="0"/>
        <w:suppressAutoHyphens/>
        <w:adjustRightInd w:val="0"/>
        <w:spacing w:after="0" w:line="240" w:lineRule="auto"/>
        <w:ind w:left="1077"/>
        <w:contextualSpacing/>
        <w:jc w:val="right"/>
        <w:textAlignment w:val="baseline"/>
        <w:rPr>
          <w:rFonts w:ascii="Times New Roman" w:eastAsia="Times New Roman" w:hAnsi="Times New Roman" w:cs="Times New Roman"/>
          <w:szCs w:val="24"/>
          <w:lang w:eastAsia="ar-SA"/>
        </w:rPr>
      </w:pPr>
      <w:r w:rsidRPr="0017517A">
        <w:rPr>
          <w:rFonts w:ascii="Times New Roman" w:eastAsia="Times New Roman" w:hAnsi="Times New Roman" w:cs="Times New Roman"/>
          <w:szCs w:val="24"/>
          <w:lang w:eastAsia="ar-SA"/>
        </w:rPr>
        <w:t xml:space="preserve">2.pielikums iepirkuma nolikumam </w:t>
      </w:r>
    </w:p>
    <w:p w14:paraId="5A7C988D" w14:textId="0A28A794" w:rsidR="00BB0ABD" w:rsidRPr="0017517A" w:rsidRDefault="00BB0ABD" w:rsidP="00BB0ABD">
      <w:pPr>
        <w:numPr>
          <w:ilvl w:val="8"/>
          <w:numId w:val="0"/>
        </w:numPr>
        <w:suppressAutoHyphens/>
        <w:spacing w:after="0" w:line="240" w:lineRule="auto"/>
        <w:jc w:val="right"/>
        <w:outlineLvl w:val="8"/>
        <w:rPr>
          <w:rFonts w:ascii="Times New Roman" w:eastAsia="Times New Roman" w:hAnsi="Times New Roman" w:cs="Times New Roman"/>
          <w:lang w:eastAsia="ar-SA"/>
        </w:rPr>
      </w:pPr>
      <w:r w:rsidRPr="0017517A">
        <w:rPr>
          <w:rFonts w:ascii="Times New Roman" w:eastAsia="Times New Roman" w:hAnsi="Times New Roman" w:cs="Times New Roman"/>
          <w:b/>
          <w:i/>
          <w:lang w:eastAsia="ar-SA"/>
        </w:rPr>
        <w:t>"Elektroenerģijas iegāde SIA “</w:t>
      </w:r>
      <w:r w:rsidR="00E947BD">
        <w:rPr>
          <w:rFonts w:ascii="Times New Roman" w:eastAsia="Times New Roman" w:hAnsi="Times New Roman" w:cs="Times New Roman"/>
          <w:b/>
          <w:i/>
          <w:lang w:eastAsia="ar-SA"/>
        </w:rPr>
        <w:t>LK Komunālie pakalpojumi</w:t>
      </w:r>
      <w:r w:rsidRPr="0017517A">
        <w:rPr>
          <w:rFonts w:ascii="Times New Roman" w:eastAsia="Times New Roman" w:hAnsi="Times New Roman" w:cs="Times New Roman"/>
          <w:b/>
          <w:i/>
          <w:lang w:eastAsia="ar-SA"/>
        </w:rPr>
        <w:t>"</w:t>
      </w:r>
    </w:p>
    <w:p w14:paraId="78F536BB" w14:textId="5C0F024A" w:rsidR="00BB0ABD" w:rsidRPr="0017517A" w:rsidRDefault="00BB0ABD" w:rsidP="00BB0ABD">
      <w:pPr>
        <w:widowControl w:val="0"/>
        <w:suppressAutoHyphens/>
        <w:adjustRightInd w:val="0"/>
        <w:spacing w:after="0" w:line="240" w:lineRule="auto"/>
        <w:ind w:left="714" w:hanging="357"/>
        <w:jc w:val="right"/>
        <w:textAlignment w:val="baseline"/>
        <w:rPr>
          <w:rFonts w:ascii="Times New Roman" w:eastAsia="Times New Roman" w:hAnsi="Times New Roman" w:cs="Times New Roman"/>
          <w:i/>
          <w:lang w:eastAsia="ar-SA"/>
        </w:rPr>
      </w:pPr>
      <w:r w:rsidRPr="0017517A">
        <w:rPr>
          <w:rFonts w:ascii="Times New Roman" w:eastAsia="Times New Roman" w:hAnsi="Times New Roman" w:cs="Times New Roman"/>
          <w:i/>
          <w:lang w:eastAsia="ar-SA"/>
        </w:rPr>
        <w:t xml:space="preserve"> (iepirkuma identifikācijas Nr.</w:t>
      </w:r>
      <w:r>
        <w:rPr>
          <w:rFonts w:ascii="Times New Roman" w:eastAsia="Times New Roman" w:hAnsi="Times New Roman" w:cs="Times New Roman"/>
          <w:i/>
          <w:lang w:eastAsia="ar-SA"/>
        </w:rPr>
        <w:t xml:space="preserve"> </w:t>
      </w:r>
      <w:proofErr w:type="spellStart"/>
      <w:r w:rsidR="00E947BD">
        <w:rPr>
          <w:rFonts w:ascii="Times New Roman" w:eastAsia="Times New Roman" w:hAnsi="Times New Roman" w:cs="Times New Roman"/>
          <w:i/>
          <w:lang w:eastAsia="ar-SA"/>
        </w:rPr>
        <w:t>PakalpojumiLK</w:t>
      </w:r>
      <w:proofErr w:type="spellEnd"/>
      <w:r w:rsidR="00E947BD">
        <w:rPr>
          <w:rFonts w:ascii="Times New Roman" w:eastAsia="Times New Roman" w:hAnsi="Times New Roman" w:cs="Times New Roman"/>
          <w:i/>
          <w:lang w:eastAsia="ar-SA"/>
        </w:rPr>
        <w:t xml:space="preserve"> 2026/23</w:t>
      </w:r>
      <w:r w:rsidRPr="0017517A">
        <w:rPr>
          <w:rFonts w:ascii="Times New Roman" w:eastAsia="Times New Roman" w:hAnsi="Times New Roman" w:cs="Times New Roman"/>
          <w:i/>
          <w:lang w:eastAsia="ar-SA"/>
        </w:rPr>
        <w:t xml:space="preserve"> )</w:t>
      </w:r>
    </w:p>
    <w:p w14:paraId="7241A39C" w14:textId="77777777" w:rsidR="00BB0ABD" w:rsidRPr="0017517A" w:rsidRDefault="00BB0ABD" w:rsidP="00BB0AB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2E854A" w14:textId="77777777" w:rsidR="00BB0ABD" w:rsidRPr="0017517A" w:rsidRDefault="00BB0ABD" w:rsidP="00BB0ABD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lv-LV"/>
        </w:rPr>
      </w:pPr>
      <w:r w:rsidRPr="0017517A">
        <w:rPr>
          <w:rFonts w:ascii="Times New Roman" w:eastAsia="Batang" w:hAnsi="Times New Roman" w:cs="Times New Roman"/>
          <w:b/>
          <w:sz w:val="24"/>
          <w:szCs w:val="24"/>
          <w:lang w:eastAsia="lv-LV"/>
        </w:rPr>
        <w:t>Tehniskā specifikācija / finanšu piedāvājums</w:t>
      </w:r>
    </w:p>
    <w:p w14:paraId="22BC5E32" w14:textId="77777777" w:rsidR="00BB0ABD" w:rsidRPr="0017517A" w:rsidRDefault="00BB0ABD" w:rsidP="00BB0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7676BD" w14:textId="77777777" w:rsidR="00BB0ABD" w:rsidRPr="0017517A" w:rsidRDefault="00BB0ABD" w:rsidP="00BB0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7517A">
        <w:rPr>
          <w:rFonts w:ascii="Times New Roman" w:eastAsia="Times New Roman" w:hAnsi="Times New Roman" w:cs="Times New Roman"/>
          <w:sz w:val="24"/>
          <w:szCs w:val="24"/>
        </w:rPr>
        <w:t>Mēs,</w:t>
      </w:r>
      <w:r w:rsidRPr="0017517A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________________________________________________________________</w:t>
      </w:r>
    </w:p>
    <w:p w14:paraId="6EB5EA94" w14:textId="77777777" w:rsidR="00BB0ABD" w:rsidRPr="0017517A" w:rsidRDefault="00BB0ABD" w:rsidP="00BB0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17517A">
        <w:rPr>
          <w:rFonts w:ascii="Times New Roman" w:eastAsia="Times New Roman" w:hAnsi="Times New Roman" w:cs="Times New Roman"/>
          <w:sz w:val="18"/>
          <w:szCs w:val="24"/>
        </w:rPr>
        <w:t xml:space="preserve">(pretendenta nosaukums, </w:t>
      </w:r>
      <w:proofErr w:type="spellStart"/>
      <w:r w:rsidRPr="0017517A">
        <w:rPr>
          <w:rFonts w:ascii="Times New Roman" w:eastAsia="Times New Roman" w:hAnsi="Times New Roman" w:cs="Times New Roman"/>
          <w:sz w:val="18"/>
          <w:szCs w:val="24"/>
        </w:rPr>
        <w:t>reģ</w:t>
      </w:r>
      <w:proofErr w:type="spellEnd"/>
      <w:r w:rsidRPr="0017517A">
        <w:rPr>
          <w:rFonts w:ascii="Times New Roman" w:eastAsia="Times New Roman" w:hAnsi="Times New Roman" w:cs="Times New Roman"/>
          <w:sz w:val="18"/>
          <w:szCs w:val="24"/>
        </w:rPr>
        <w:t>. Nr.)</w:t>
      </w:r>
    </w:p>
    <w:p w14:paraId="53F51944" w14:textId="77777777" w:rsidR="00BB0ABD" w:rsidRPr="0017517A" w:rsidRDefault="00BB0ABD" w:rsidP="00BB0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7CD715F3" w14:textId="1192D696" w:rsidR="00BB0ABD" w:rsidRPr="0017517A" w:rsidRDefault="00BB0ABD" w:rsidP="00BB0ABD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bCs/>
          <w:sz w:val="24"/>
          <w:szCs w:val="24"/>
        </w:rPr>
        <w:t>Piedāvājam izpildīt pasūtījumu, kas saistīts ar elektroenerģijas piegādi SI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 “</w:t>
      </w:r>
      <w:r w:rsidR="00E947BD">
        <w:rPr>
          <w:rFonts w:ascii="Times New Roman" w:eastAsia="Times New Roman" w:hAnsi="Times New Roman" w:cs="Times New Roman"/>
          <w:bCs/>
          <w:sz w:val="24"/>
          <w:szCs w:val="24"/>
        </w:rPr>
        <w:t>LK Komunālie pakalpojumi</w:t>
      </w:r>
      <w:r w:rsidRPr="0017517A">
        <w:rPr>
          <w:rFonts w:ascii="Times New Roman" w:eastAsia="Times New Roman" w:hAnsi="Times New Roman" w:cs="Times New Roman"/>
          <w:bCs/>
          <w:sz w:val="24"/>
          <w:szCs w:val="24"/>
        </w:rPr>
        <w:t>” vajadzībām nepieciešamos apjomos un par šādu cenu:</w:t>
      </w:r>
    </w:p>
    <w:p w14:paraId="6271F9B8" w14:textId="77777777" w:rsidR="00BB0ABD" w:rsidRPr="0017517A" w:rsidRDefault="00BB0ABD" w:rsidP="00BB0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7517A">
        <w:rPr>
          <w:rFonts w:ascii="Times New Roman" w:eastAsia="Times New Roman" w:hAnsi="Times New Roman" w:cs="Times New Roman"/>
          <w:sz w:val="28"/>
          <w:szCs w:val="24"/>
        </w:rPr>
        <w:tab/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1906"/>
        <w:gridCol w:w="1701"/>
        <w:gridCol w:w="2835"/>
      </w:tblGrid>
      <w:tr w:rsidR="00BB0ABD" w:rsidRPr="0017517A" w14:paraId="6A9BCA6E" w14:textId="77777777" w:rsidTr="00BB0ABD">
        <w:trPr>
          <w:jc w:val="center"/>
        </w:trPr>
        <w:tc>
          <w:tcPr>
            <w:tcW w:w="3051" w:type="dxa"/>
            <w:shd w:val="clear" w:color="auto" w:fill="D9D9D9"/>
            <w:vAlign w:val="center"/>
          </w:tcPr>
          <w:p w14:paraId="4985FE28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Pieslēguma veids (tarifs)</w:t>
            </w:r>
          </w:p>
        </w:tc>
        <w:tc>
          <w:tcPr>
            <w:tcW w:w="1906" w:type="dxa"/>
            <w:shd w:val="clear" w:color="auto" w:fill="D9D9D9"/>
            <w:vAlign w:val="center"/>
          </w:tcPr>
          <w:p w14:paraId="3474171A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Nepieciešamais  aptuvenais</w:t>
            </w:r>
          </w:p>
          <w:p w14:paraId="64A720BA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elektroenerģijas daudzums, </w:t>
            </w:r>
            <w:proofErr w:type="spellStart"/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kWh</w:t>
            </w:r>
            <w:proofErr w:type="spellEnd"/>
          </w:p>
        </w:tc>
        <w:tc>
          <w:tcPr>
            <w:tcW w:w="1701" w:type="dxa"/>
            <w:shd w:val="clear" w:color="auto" w:fill="D9D9D9"/>
            <w:vAlign w:val="center"/>
          </w:tcPr>
          <w:p w14:paraId="7A9F6911" w14:textId="5A769D06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Piedāvāta cena bez PVN (</w:t>
            </w:r>
            <w:smartTag w:uri="schemas-tilde-lv/tildestengine" w:element="currency2">
              <w:smartTagPr>
                <w:attr w:name="currency_text" w:val="EUR"/>
                <w:attr w:name="currency_value" w:val="1"/>
                <w:attr w:name="currency_key" w:val="EUR"/>
                <w:attr w:name="currency_id" w:val="16"/>
              </w:smartTagPr>
              <w:r w:rsidRPr="0017517A">
                <w:rPr>
                  <w:rFonts w:ascii="Times New Roman" w:eastAsia="Times New Roman" w:hAnsi="Times New Roman" w:cs="Times New Roman"/>
                  <w:b/>
                  <w:i/>
                  <w:sz w:val="24"/>
                  <w:szCs w:val="24"/>
                </w:rPr>
                <w:t>EUR</w:t>
              </w:r>
            </w:smartTag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508EA7C9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par 1 </w:t>
            </w:r>
            <w:proofErr w:type="spellStart"/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kWh</w:t>
            </w:r>
            <w:proofErr w:type="spellEnd"/>
          </w:p>
        </w:tc>
        <w:tc>
          <w:tcPr>
            <w:tcW w:w="2835" w:type="dxa"/>
            <w:shd w:val="clear" w:color="auto" w:fill="D9D9D9"/>
            <w:vAlign w:val="center"/>
          </w:tcPr>
          <w:p w14:paraId="0BC7B88B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Piedāvāta cena bez PVN (</w:t>
            </w:r>
            <w:smartTag w:uri="schemas-tilde-lv/tildestengine" w:element="currency2">
              <w:smartTagPr>
                <w:attr w:name="currency_text" w:val="EUR"/>
                <w:attr w:name="currency_value" w:val="1"/>
                <w:attr w:name="currency_key" w:val="EUR"/>
                <w:attr w:name="currency_id" w:val="16"/>
              </w:smartTagPr>
              <w:r w:rsidRPr="0017517A">
                <w:rPr>
                  <w:rFonts w:ascii="Times New Roman" w:eastAsia="Times New Roman" w:hAnsi="Times New Roman" w:cs="Times New Roman"/>
                  <w:b/>
                  <w:i/>
                  <w:sz w:val="24"/>
                  <w:szCs w:val="24"/>
                </w:rPr>
                <w:t>EUR</w:t>
              </w:r>
            </w:smartTag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07FF5CE7" w14:textId="77777777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par visu apjomu</w:t>
            </w:r>
          </w:p>
        </w:tc>
      </w:tr>
      <w:tr w:rsidR="00BB0ABD" w:rsidRPr="0017517A" w14:paraId="720E5B1E" w14:textId="77777777" w:rsidTr="00BB0ABD">
        <w:trPr>
          <w:jc w:val="center"/>
        </w:trPr>
        <w:tc>
          <w:tcPr>
            <w:tcW w:w="3051" w:type="dxa"/>
          </w:tcPr>
          <w:p w14:paraId="75B1C6DC" w14:textId="77777777" w:rsidR="00BB0ABD" w:rsidRPr="0017517A" w:rsidRDefault="00BB0ABD" w:rsidP="00BB0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17A">
              <w:rPr>
                <w:rFonts w:ascii="Times New Roman" w:eastAsia="Times New Roman" w:hAnsi="Times New Roman" w:cs="Times New Roman"/>
                <w:sz w:val="24"/>
                <w:szCs w:val="24"/>
              </w:rPr>
              <w:t>Viena laika zona</w:t>
            </w:r>
          </w:p>
        </w:tc>
        <w:tc>
          <w:tcPr>
            <w:tcW w:w="1906" w:type="dxa"/>
            <w:vAlign w:val="center"/>
          </w:tcPr>
          <w:p w14:paraId="4026CB26" w14:textId="27ED6CE0" w:rsidR="00BB0ABD" w:rsidRPr="0017517A" w:rsidRDefault="00BB0ABD" w:rsidP="00BB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~ </w:t>
            </w:r>
            <w:r w:rsidR="00E947BD">
              <w:rPr>
                <w:rFonts w:ascii="Times New Roman" w:eastAsia="Times New Roman" w:hAnsi="Times New Roman" w:cs="Times New Roman"/>
                <w:sz w:val="24"/>
                <w:szCs w:val="24"/>
              </w:rPr>
              <w:t>1058000</w:t>
            </w:r>
          </w:p>
        </w:tc>
        <w:tc>
          <w:tcPr>
            <w:tcW w:w="1701" w:type="dxa"/>
          </w:tcPr>
          <w:p w14:paraId="2B4C59EE" w14:textId="77777777" w:rsidR="00BB0ABD" w:rsidRPr="0017517A" w:rsidRDefault="00BB0ABD" w:rsidP="00BB0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22D33B" w14:textId="77777777" w:rsidR="00BB0ABD" w:rsidRPr="0017517A" w:rsidRDefault="00BB0ABD" w:rsidP="00BB0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CA8230" w14:textId="79EE26BF" w:rsidR="00BB0ABD" w:rsidRDefault="00BB0ABD" w:rsidP="00BB0AB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700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0515C0E" w14:textId="0C9F4E45" w:rsidR="00FA4551" w:rsidRPr="00FA4551" w:rsidRDefault="00FA4551" w:rsidP="00BB0A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51">
        <w:rPr>
          <w:rFonts w:ascii="Times New Roman" w:eastAsia="Times New Roman" w:hAnsi="Times New Roman" w:cs="Times New Roman"/>
          <w:sz w:val="24"/>
          <w:szCs w:val="24"/>
        </w:rPr>
        <w:t>Piedāvājam sekojošu tirgotāja uzcenojumu elektrības biržas cenai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Eur/kWh:</w:t>
      </w:r>
      <w:bookmarkStart w:id="0" w:name="_GoBack"/>
      <w:bookmarkEnd w:id="0"/>
    </w:p>
    <w:p w14:paraId="76F7E955" w14:textId="77777777" w:rsidR="00EB081F" w:rsidRPr="00FA4551" w:rsidRDefault="00BB0ABD" w:rsidP="00BB0A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265"/>
        <w:gridCol w:w="2265"/>
      </w:tblGrid>
      <w:tr w:rsidR="00EB081F" w14:paraId="439B3514" w14:textId="77777777" w:rsidTr="00EB081F">
        <w:tc>
          <w:tcPr>
            <w:tcW w:w="2265" w:type="dxa"/>
          </w:tcPr>
          <w:p w14:paraId="32EF03D4" w14:textId="7435B54D" w:rsidR="00EB081F" w:rsidRPr="00EB081F" w:rsidRDefault="00EB081F" w:rsidP="00BB0A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08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Tarifa nosaukums</w:t>
            </w:r>
          </w:p>
        </w:tc>
        <w:tc>
          <w:tcPr>
            <w:tcW w:w="2265" w:type="dxa"/>
          </w:tcPr>
          <w:p w14:paraId="1672A5AC" w14:textId="0E2B0B49" w:rsidR="00EB081F" w:rsidRPr="00EB081F" w:rsidRDefault="00EB081F" w:rsidP="00BB0A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08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Uzcenojums, </w:t>
            </w:r>
            <w:proofErr w:type="spellStart"/>
            <w:r w:rsidRPr="00EB08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kWh</w:t>
            </w:r>
            <w:proofErr w:type="spellEnd"/>
            <w:r w:rsidRPr="00EB08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bez PVN</w:t>
            </w:r>
          </w:p>
        </w:tc>
      </w:tr>
      <w:tr w:rsidR="00EB081F" w14:paraId="05611DD5" w14:textId="77777777" w:rsidTr="00EB081F">
        <w:tc>
          <w:tcPr>
            <w:tcW w:w="2265" w:type="dxa"/>
          </w:tcPr>
          <w:p w14:paraId="34502BCA" w14:textId="740FB907" w:rsidR="00EB081F" w:rsidRDefault="00EB081F" w:rsidP="00BB0A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Tirgotāja uzcenojums biržas cenai</w:t>
            </w:r>
          </w:p>
        </w:tc>
        <w:tc>
          <w:tcPr>
            <w:tcW w:w="2265" w:type="dxa"/>
          </w:tcPr>
          <w:p w14:paraId="02ACB0F7" w14:textId="77777777" w:rsidR="00EB081F" w:rsidRDefault="00EB081F" w:rsidP="00BB0A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F141AF" w14:textId="28B9B23F" w:rsidR="00BB0ABD" w:rsidRPr="0017517A" w:rsidRDefault="00BB0ABD" w:rsidP="00BB0A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</w:p>
    <w:p w14:paraId="4C718CAC" w14:textId="77777777" w:rsidR="00BB0ABD" w:rsidRPr="0017517A" w:rsidRDefault="00BB0ABD" w:rsidP="00BB0A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sz w:val="24"/>
          <w:szCs w:val="24"/>
        </w:rPr>
        <w:t>Apliecinām, ka piedāvātā cena ir galīgā, par kādu elektroenerģija tiks pārdota Pasūtītājam (elektroenerģijas lietotājam) visā līguma darbības laikā, ieskaitot visas nodevas un nodokļus.</w:t>
      </w:r>
    </w:p>
    <w:p w14:paraId="3B2E81DE" w14:textId="77777777" w:rsidR="00BB0ABD" w:rsidRPr="0017517A" w:rsidRDefault="00BB0ABD" w:rsidP="00BB0AB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2390442" w14:textId="77777777" w:rsidR="00BB0ABD" w:rsidRPr="0017517A" w:rsidRDefault="00BB0ABD" w:rsidP="00BB0AB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sz w:val="24"/>
          <w:szCs w:val="24"/>
        </w:rPr>
        <w:t>Apliecinām, ka Pasūtītājam tiks piestādīti rēķini, kuros tiks iekļautas arī elektroenerģijas piegādes izmaksas saskaņā ar apstiprinātiem sistēmas operatora tarifiem, kā arī Pasūtītājam tiks nodrošināts fails Excel (</w:t>
      </w:r>
      <w:proofErr w:type="spellStart"/>
      <w:r w:rsidRPr="0017517A">
        <w:rPr>
          <w:rFonts w:ascii="Times New Roman" w:eastAsia="Times New Roman" w:hAnsi="Times New Roman" w:cs="Times New Roman"/>
          <w:sz w:val="24"/>
          <w:szCs w:val="24"/>
        </w:rPr>
        <w:t>xml</w:t>
      </w:r>
      <w:proofErr w:type="spellEnd"/>
      <w:r w:rsidRPr="0017517A">
        <w:rPr>
          <w:rFonts w:ascii="Times New Roman" w:eastAsia="Times New Roman" w:hAnsi="Times New Roman" w:cs="Times New Roman"/>
          <w:sz w:val="24"/>
          <w:szCs w:val="24"/>
        </w:rPr>
        <w:t xml:space="preserve">) formātā ar rēķinā esošo informāciju. </w:t>
      </w:r>
    </w:p>
    <w:p w14:paraId="60650CF3" w14:textId="77777777" w:rsidR="00BB0ABD" w:rsidRPr="0017517A" w:rsidRDefault="00BB0ABD" w:rsidP="00BB0A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FAEB03B" w14:textId="77777777" w:rsidR="00BB0ABD" w:rsidRDefault="00BB0ABD" w:rsidP="00BB0A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Apliecinām, ka norādītie apjomi ir uzskatāmi par prognozējamiem iepirkuma apjomiem līguma darbības termiņā. </w:t>
      </w:r>
      <w:r w:rsidRPr="0017517A">
        <w:rPr>
          <w:rFonts w:ascii="Times New Roman" w:eastAsia="Times New Roman" w:hAnsi="Times New Roman" w:cs="Times New Roman"/>
          <w:sz w:val="24"/>
          <w:szCs w:val="24"/>
          <w:lang w:eastAsia="ar-SA"/>
        </w:rPr>
        <w:t>Piegādājamās elektroenerģijas daudzums var mainīties atkarībā no Pasūtītāja vajadzības. Pasūtītājs patur tiesības atkarībā no faktiskajām vajadzībām iegādāties arī mazāku elektroenerģijas apjomu atbilstoši faktiskajam patēriņam.</w:t>
      </w:r>
    </w:p>
    <w:p w14:paraId="0BAB8BC6" w14:textId="77777777" w:rsidR="006E1CC5" w:rsidRDefault="006E1CC5" w:rsidP="006E1C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DD138" w14:textId="3B7D0088" w:rsidR="006E1CC5" w:rsidRDefault="006E1CC5" w:rsidP="006E1C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CC5">
        <w:rPr>
          <w:rFonts w:ascii="Times New Roman" w:eastAsia="Times New Roman" w:hAnsi="Times New Roman" w:cs="Times New Roman"/>
          <w:sz w:val="24"/>
          <w:szCs w:val="24"/>
        </w:rPr>
        <w:t xml:space="preserve">Iepirkuma priekšmeta plānotais elektroenerģijas apjoms visā Līguma darbības laikā (12 mēnešos) ir aptuveni </w:t>
      </w:r>
      <w:r w:rsidR="005C30C7">
        <w:rPr>
          <w:rFonts w:ascii="Times New Roman" w:eastAsia="Times New Roman" w:hAnsi="Times New Roman" w:cs="Times New Roman"/>
          <w:b/>
          <w:sz w:val="24"/>
          <w:szCs w:val="24"/>
        </w:rPr>
        <w:t>1058000</w:t>
      </w:r>
      <w:r w:rsidRPr="006E1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1CC5">
        <w:rPr>
          <w:rFonts w:ascii="Times New Roman" w:eastAsia="Times New Roman" w:hAnsi="Times New Roman" w:cs="Times New Roman"/>
          <w:b/>
          <w:sz w:val="24"/>
          <w:szCs w:val="24"/>
        </w:rPr>
        <w:t>kWh</w:t>
      </w:r>
      <w:proofErr w:type="spellEnd"/>
      <w:r w:rsidRPr="006E1CC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6E1CC5">
        <w:rPr>
          <w:rFonts w:ascii="Times New Roman" w:eastAsia="Times New Roman" w:hAnsi="Times New Roman" w:cs="Times New Roman"/>
          <w:sz w:val="24"/>
          <w:szCs w:val="24"/>
        </w:rPr>
        <w:t>Minētais apjoms ir noteikts kā prognozējamais elektroenerģijas patēriņš un izmantojams finanšu piedāvājumu salīdzināšanai un vērtēšanai.</w:t>
      </w:r>
    </w:p>
    <w:p w14:paraId="45F02437" w14:textId="77777777" w:rsidR="006E1CC5" w:rsidRPr="006E1CC5" w:rsidRDefault="006E1CC5" w:rsidP="006E1C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AA27C6" w14:textId="77777777" w:rsidR="006E1CC5" w:rsidRDefault="006E1CC5" w:rsidP="006E1C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CC5">
        <w:rPr>
          <w:rFonts w:ascii="Times New Roman" w:eastAsia="Times New Roman" w:hAnsi="Times New Roman" w:cs="Times New Roman"/>
          <w:sz w:val="24"/>
          <w:szCs w:val="24"/>
        </w:rPr>
        <w:t>Faktiskais Pasūtītāja iepērkamās elektroenerģijas apjoms Līguma darbīb</w:t>
      </w:r>
      <w:r>
        <w:rPr>
          <w:rFonts w:ascii="Times New Roman" w:eastAsia="Times New Roman" w:hAnsi="Times New Roman" w:cs="Times New Roman"/>
          <w:sz w:val="24"/>
          <w:szCs w:val="24"/>
        </w:rPr>
        <w:t>as laikā var atšķirties no 4.</w:t>
      </w:r>
      <w:r w:rsidRPr="006E1CC5">
        <w:rPr>
          <w:rFonts w:ascii="Times New Roman" w:eastAsia="Times New Roman" w:hAnsi="Times New Roman" w:cs="Times New Roman"/>
          <w:sz w:val="24"/>
          <w:szCs w:val="24"/>
        </w:rPr>
        <w:t xml:space="preserve">punktā norādītā plānotā apjoma atkarībā no faktiskā elektroenerģijas </w:t>
      </w:r>
      <w:r w:rsidRPr="006E1CC5">
        <w:rPr>
          <w:rFonts w:ascii="Times New Roman" w:eastAsia="Times New Roman" w:hAnsi="Times New Roman" w:cs="Times New Roman"/>
          <w:sz w:val="24"/>
          <w:szCs w:val="24"/>
        </w:rPr>
        <w:lastRenderedPageBreak/>
        <w:t>patēriņa. Pasūtītājam n</w:t>
      </w:r>
      <w:r>
        <w:rPr>
          <w:rFonts w:ascii="Times New Roman" w:eastAsia="Times New Roman" w:hAnsi="Times New Roman" w:cs="Times New Roman"/>
          <w:sz w:val="24"/>
          <w:szCs w:val="24"/>
        </w:rPr>
        <w:t>av pienākuma iegādāties visu 4</w:t>
      </w:r>
      <w:r w:rsidRPr="006E1CC5">
        <w:rPr>
          <w:rFonts w:ascii="Times New Roman" w:eastAsia="Times New Roman" w:hAnsi="Times New Roman" w:cs="Times New Roman"/>
          <w:sz w:val="24"/>
          <w:szCs w:val="24"/>
        </w:rPr>
        <w:t>. punktā norādīto plānoto apjomu, un elektroenerģija tiek iegādāta atbilstoši Pasūtītāja faktiskajai nepieciešamībai.</w:t>
      </w:r>
    </w:p>
    <w:p w14:paraId="22C4AFF2" w14:textId="77777777" w:rsidR="006E1CC5" w:rsidRPr="006E1CC5" w:rsidRDefault="006E1CC5" w:rsidP="006E1C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9EA8A9" w14:textId="77777777" w:rsidR="006E1CC5" w:rsidRPr="006E1CC5" w:rsidRDefault="006E1CC5" w:rsidP="006E1C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CC5">
        <w:rPr>
          <w:rFonts w:ascii="Times New Roman" w:eastAsia="Times New Roman" w:hAnsi="Times New Roman" w:cs="Times New Roman"/>
          <w:sz w:val="24"/>
          <w:szCs w:val="24"/>
        </w:rPr>
        <w:t xml:space="preserve">Pretendentam nav tiesību prasīt kompensāciju, atlīdzību vai citus maksājumus saistībā ar to, ka faktiskais elektroenerģijas </w:t>
      </w:r>
      <w:r>
        <w:rPr>
          <w:rFonts w:ascii="Times New Roman" w:eastAsia="Times New Roman" w:hAnsi="Times New Roman" w:cs="Times New Roman"/>
          <w:sz w:val="24"/>
          <w:szCs w:val="24"/>
        </w:rPr>
        <w:t>iegādes apjoms ir mazāks par 4</w:t>
      </w:r>
      <w:r w:rsidRPr="006E1CC5">
        <w:rPr>
          <w:rFonts w:ascii="Times New Roman" w:eastAsia="Times New Roman" w:hAnsi="Times New Roman" w:cs="Times New Roman"/>
          <w:sz w:val="24"/>
          <w:szCs w:val="24"/>
        </w:rPr>
        <w:t>. punktā norādīto plānoto apjomu.</w:t>
      </w:r>
    </w:p>
    <w:p w14:paraId="57B93BC0" w14:textId="77777777" w:rsidR="00BB0ABD" w:rsidRPr="006E1CC5" w:rsidRDefault="00BB0ABD" w:rsidP="006E1C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36255D" w14:textId="77777777" w:rsidR="00BB0ABD" w:rsidRDefault="00BB0ABD" w:rsidP="00BB0A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17A">
        <w:rPr>
          <w:rFonts w:ascii="Times New Roman" w:eastAsia="Times New Roman" w:hAnsi="Times New Roman" w:cs="Times New Roman"/>
          <w:sz w:val="24"/>
          <w:szCs w:val="24"/>
        </w:rPr>
        <w:t xml:space="preserve">Apliecinām, ka  nodrošināsim ar elektroenerģiju šādos objektus: </w:t>
      </w:r>
    </w:p>
    <w:tbl>
      <w:tblPr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6272A5" w:rsidRPr="006272A5" w14:paraId="7348D78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9EDA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 sūknis "Centrs", Vietalva, Vietalvas pag.</w:t>
            </w:r>
          </w:p>
        </w:tc>
      </w:tr>
      <w:tr w:rsidR="006272A5" w:rsidRPr="006272A5" w14:paraId="38CE308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2B91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Atdzelzošanas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 stacija, Mazā iela 2, Pļaviņas</w:t>
            </w:r>
          </w:p>
        </w:tc>
      </w:tr>
      <w:tr w:rsidR="006272A5" w:rsidRPr="006272A5" w14:paraId="743EE7E3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25CC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 "Noras", Vietalva, Vietalvas pag.</w:t>
            </w:r>
          </w:p>
        </w:tc>
      </w:tr>
      <w:tr w:rsidR="006272A5" w:rsidRPr="006272A5" w14:paraId="00C4D2B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D51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Artēziskā aka "Nākotnes", Odziena, Vietalvas pag.</w:t>
            </w:r>
          </w:p>
        </w:tc>
      </w:tr>
      <w:tr w:rsidR="006272A5" w:rsidRPr="006272A5" w14:paraId="7A2749F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21F4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Sūknis "Odzienas pamatskola", Vietalvas pag.</w:t>
            </w:r>
          </w:p>
        </w:tc>
      </w:tr>
      <w:tr w:rsidR="006272A5" w:rsidRPr="006272A5" w14:paraId="3B49DEB7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29D0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Artēziskā aka, Vietalvas iela 5A, Pļaviņas</w:t>
            </w:r>
          </w:p>
        </w:tc>
      </w:tr>
      <w:tr w:rsidR="006272A5" w:rsidRPr="006272A5" w14:paraId="27DC1BCE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D744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Atdzelžošanas stacija, Raiņa iela 21D, Pļaviņas</w:t>
            </w:r>
          </w:p>
        </w:tc>
      </w:tr>
      <w:tr w:rsidR="006272A5" w:rsidRPr="006272A5" w14:paraId="6358E039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67FB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 Jaunā iela 9, Stukmaņi, Klintaines pag.</w:t>
            </w:r>
          </w:p>
        </w:tc>
      </w:tr>
      <w:tr w:rsidR="006272A5" w:rsidRPr="006272A5" w14:paraId="5F5C843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D4F4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Ūdenssūknis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Kriškalni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, Aiviekstes pag.</w:t>
            </w:r>
          </w:p>
        </w:tc>
      </w:tr>
      <w:tr w:rsidR="006272A5" w:rsidRPr="006272A5" w14:paraId="33810EBE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D0D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 Rīteri, Klintaines pag.</w:t>
            </w:r>
          </w:p>
        </w:tc>
      </w:tr>
      <w:tr w:rsidR="006272A5" w:rsidRPr="006272A5" w14:paraId="4254D6FF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56E0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sūknētava "Garāžas", Vietalvas pag.</w:t>
            </w:r>
          </w:p>
        </w:tc>
      </w:tr>
      <w:tr w:rsidR="006272A5" w:rsidRPr="006272A5" w14:paraId="70587EFE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C5C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Sūkņu stacija,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Bebrulejas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 iela 16, Pļaviņas</w:t>
            </w:r>
          </w:p>
        </w:tc>
      </w:tr>
      <w:tr w:rsidR="006272A5" w:rsidRPr="006272A5" w14:paraId="1A623C8A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C15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 KSS3, Blaumaņa iela 3, Pļaviņas</w:t>
            </w:r>
          </w:p>
        </w:tc>
      </w:tr>
      <w:tr w:rsidR="006272A5" w:rsidRPr="006272A5" w14:paraId="6EC0CCB1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3F5E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stacija, Daugavas iela 50A, Pļaviņas</w:t>
            </w:r>
          </w:p>
        </w:tc>
      </w:tr>
      <w:tr w:rsidR="006272A5" w:rsidRPr="006272A5" w14:paraId="53A73FDA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9071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sūknis, Daugavas iela 54, Pļaviņas</w:t>
            </w:r>
          </w:p>
        </w:tc>
      </w:tr>
      <w:tr w:rsidR="006272A5" w:rsidRPr="006272A5" w14:paraId="668D62E7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715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stacija, Dzirnavu iela 2, Pļaviņas</w:t>
            </w:r>
          </w:p>
        </w:tc>
      </w:tr>
      <w:tr w:rsidR="006272A5" w:rsidRPr="006272A5" w14:paraId="0F4524EC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2B6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Sūkņu stacija, Jaunā Krasta iela 4, Pļaviņas</w:t>
            </w:r>
          </w:p>
        </w:tc>
      </w:tr>
      <w:tr w:rsidR="006272A5" w:rsidRPr="006272A5" w14:paraId="045E49B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2ECC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 KSS2, Liepu iela, Pļaviņas</w:t>
            </w:r>
          </w:p>
        </w:tc>
      </w:tr>
      <w:tr w:rsidR="006272A5" w:rsidRPr="006272A5" w14:paraId="12283F9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9447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sūknis, Rīgas iela 15, Pļaviņas</w:t>
            </w:r>
          </w:p>
        </w:tc>
      </w:tr>
      <w:tr w:rsidR="006272A5" w:rsidRPr="006272A5" w14:paraId="5055840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1904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 KSS1, Strauta iela, Pļaviņas</w:t>
            </w:r>
          </w:p>
        </w:tc>
      </w:tr>
      <w:tr w:rsidR="006272A5" w:rsidRPr="006272A5" w14:paraId="27E35AFF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9E4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sūkņu stacija 1.maija iela 2B,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Kriškalni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, Aiviekstes pagasts</w:t>
            </w:r>
          </w:p>
        </w:tc>
      </w:tr>
      <w:tr w:rsidR="006272A5" w:rsidRPr="006272A5" w14:paraId="5D0ECCE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A18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 Jumīša iela 4, Pļaviņas</w:t>
            </w:r>
          </w:p>
        </w:tc>
      </w:tr>
      <w:tr w:rsidR="006272A5" w:rsidRPr="006272A5" w14:paraId="2E427EC4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750C6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sūkņu stacija Vietalvas iela 4, Pļaviņas</w:t>
            </w:r>
          </w:p>
        </w:tc>
      </w:tr>
      <w:tr w:rsidR="006272A5" w:rsidRPr="006272A5" w14:paraId="2938991E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FFF1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sūkņu stacija Lakstīgalu iela 7,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Kriškalni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, Aiviekstes pag.</w:t>
            </w:r>
          </w:p>
        </w:tc>
      </w:tr>
      <w:tr w:rsidR="006272A5" w:rsidRPr="006272A5" w14:paraId="4F30913F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E23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iekārtas "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Bruņenieki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", Vietalva, Vietalvas pag.</w:t>
            </w:r>
          </w:p>
        </w:tc>
      </w:tr>
      <w:tr w:rsidR="006272A5" w:rsidRPr="006272A5" w14:paraId="7B7A4910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0C1C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ietaises "Nākotnes", Vietalvas pag.</w:t>
            </w:r>
          </w:p>
        </w:tc>
      </w:tr>
      <w:tr w:rsidR="006272A5" w:rsidRPr="006272A5" w14:paraId="695E997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E22D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iekārtas, Dolomīta iela 9, Pļaviņas</w:t>
            </w:r>
          </w:p>
        </w:tc>
      </w:tr>
      <w:tr w:rsidR="006272A5" w:rsidRPr="006272A5" w14:paraId="35C764A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17C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Notekūd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. attīrīšanas iekārtas, Kūlīši, Stukmaņi, Klintaines pag.</w:t>
            </w:r>
          </w:p>
        </w:tc>
      </w:tr>
      <w:tr w:rsidR="006272A5" w:rsidRPr="006272A5" w14:paraId="130257FE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D3B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6272A5" w:rsidRPr="006272A5" w14:paraId="14560C2B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5635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Katlu māja, Raiņa iela 72,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Plaviņas</w:t>
            </w:r>
            <w:proofErr w:type="spellEnd"/>
          </w:p>
        </w:tc>
      </w:tr>
      <w:tr w:rsidR="006272A5" w:rsidRPr="006272A5" w14:paraId="3C475E3C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8A17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Katlu māja, Mazā Rīgas iela 13 (Rīgas iela 15A), Pļaviņas</w:t>
            </w:r>
          </w:p>
        </w:tc>
      </w:tr>
      <w:tr w:rsidR="006272A5" w:rsidRPr="006272A5" w14:paraId="56FCE16B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016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Katlu māja, Skrīveri, Daugavas iela 92A</w:t>
            </w:r>
          </w:p>
        </w:tc>
      </w:tr>
      <w:tr w:rsidR="006272A5" w:rsidRPr="006272A5" w14:paraId="1F6831E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B76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Katlu māja, Koknese, Parka iela 18</w:t>
            </w:r>
          </w:p>
        </w:tc>
      </w:tr>
      <w:tr w:rsidR="006272A5" w:rsidRPr="006272A5" w14:paraId="480B8A3B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0638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6272A5" w:rsidRPr="006272A5" w14:paraId="34080EEF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C4E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Kantoris, Daugavas iela 43,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Plaviņas</w:t>
            </w:r>
            <w:proofErr w:type="spellEnd"/>
          </w:p>
        </w:tc>
      </w:tr>
      <w:tr w:rsidR="006272A5" w:rsidRPr="006272A5" w14:paraId="7185A4C6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B1FA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Kantoris, Skrīveri, Daugavas iela 37</w:t>
            </w:r>
          </w:p>
        </w:tc>
      </w:tr>
      <w:tr w:rsidR="006272A5" w:rsidRPr="006272A5" w14:paraId="775B6740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41C8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Biroja telpas, 1905. gada iela 7, Koknese</w:t>
            </w:r>
          </w:p>
        </w:tc>
      </w:tr>
      <w:tr w:rsidR="006272A5" w:rsidRPr="006272A5" w14:paraId="566F5A9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FB0A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6272A5" w:rsidRPr="006272A5" w14:paraId="1A19E3CB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2AC8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Ūdenstornis Bebru pagasts, Vecbebri, Bāzes stacija </w:t>
            </w:r>
          </w:p>
        </w:tc>
      </w:tr>
      <w:tr w:rsidR="006272A5" w:rsidRPr="006272A5" w14:paraId="5C688AA8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B1DE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Pārsūknēšanas stacija Irši Krasti</w:t>
            </w:r>
          </w:p>
        </w:tc>
      </w:tr>
      <w:tr w:rsidR="006272A5" w:rsidRPr="006272A5" w14:paraId="50DE2D67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365C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lastRenderedPageBreak/>
              <w:t>Kanalizācijas pārsūknēšanas stacija Bebru pagasts, Vecbebri, Irbītes</w:t>
            </w:r>
          </w:p>
        </w:tc>
      </w:tr>
      <w:tr w:rsidR="006272A5" w:rsidRPr="006272A5" w14:paraId="439DA474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BB48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pārsūknēšanas stacija Bebru pagasts pie Mežaparka </w:t>
            </w:r>
          </w:p>
        </w:tc>
      </w:tr>
      <w:tr w:rsidR="006272A5" w:rsidRPr="006272A5" w14:paraId="476A9A9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D42E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iekārtas Irši</w:t>
            </w:r>
          </w:p>
        </w:tc>
      </w:tr>
      <w:tr w:rsidR="006272A5" w:rsidRPr="006272A5" w14:paraId="09E1EEDC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51D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iekārtas Bebru pagasts</w:t>
            </w:r>
          </w:p>
        </w:tc>
      </w:tr>
      <w:tr w:rsidR="006272A5" w:rsidRPr="006272A5" w14:paraId="66037722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3448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6272A5" w:rsidRPr="006272A5" w14:paraId="105F85B1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506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Sprūdi 3</w:t>
            </w:r>
          </w:p>
        </w:tc>
      </w:tr>
      <w:tr w:rsidR="006272A5" w:rsidRPr="006272A5" w14:paraId="68F0A4DB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9DF5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Skrīveri, Daugavas iela 141</w:t>
            </w:r>
          </w:p>
        </w:tc>
      </w:tr>
      <w:tr w:rsidR="006272A5" w:rsidRPr="006272A5" w14:paraId="2EE89D65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5220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 attīrīšanas iekārta, Skrīveri, Dzelzceļnieku iela 5</w:t>
            </w:r>
          </w:p>
        </w:tc>
      </w:tr>
      <w:tr w:rsidR="006272A5" w:rsidRPr="006272A5" w14:paraId="50037B49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0AA1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sūknētava, Skrīveri, Daugavas iela 85</w:t>
            </w:r>
          </w:p>
        </w:tc>
      </w:tr>
      <w:tr w:rsidR="006272A5" w:rsidRPr="006272A5" w14:paraId="2273E50C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6D3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sūknētava, Skrīveri, Jāņa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Purapuķes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 iela, krustojums</w:t>
            </w:r>
          </w:p>
        </w:tc>
      </w:tr>
      <w:tr w:rsidR="006272A5" w:rsidRPr="006272A5" w14:paraId="1099B98D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BFD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Kanalizācijas sūknētava, Skrīveri, Sila iela, b/n</w:t>
            </w:r>
          </w:p>
        </w:tc>
      </w:tr>
      <w:tr w:rsidR="006272A5" w:rsidRPr="006272A5" w14:paraId="0C168856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1D07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pārsūknētava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, Skrīveri, Sprīdīša iela 6</w:t>
            </w:r>
          </w:p>
        </w:tc>
      </w:tr>
      <w:tr w:rsidR="006272A5" w:rsidRPr="006272A5" w14:paraId="59631869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0935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Kanalizācijas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pārsūknētava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, Skrīveru pag., Zemkopības institūts, Garāžas 3</w:t>
            </w:r>
          </w:p>
        </w:tc>
      </w:tr>
      <w:tr w:rsidR="006272A5" w:rsidRPr="006272A5" w14:paraId="71EDD194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4C0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iekārta, Kokneses pag., Daugavmalā</w:t>
            </w:r>
          </w:p>
        </w:tc>
      </w:tr>
      <w:tr w:rsidR="006272A5" w:rsidRPr="006272A5" w14:paraId="246B7C54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129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Notekūdeņu attīrīšanas iekārta Skrīveru pag.</w:t>
            </w:r>
          </w:p>
        </w:tc>
      </w:tr>
      <w:tr w:rsidR="006272A5" w:rsidRPr="006272A5" w14:paraId="2C50D5A0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5DB5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Attīrīšanas ietaises Skrīveri, </w:t>
            </w:r>
            <w:proofErr w:type="spellStart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Lielkažoku</w:t>
            </w:r>
            <w:proofErr w:type="spellEnd"/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 xml:space="preserve"> iela 5</w:t>
            </w:r>
          </w:p>
        </w:tc>
      </w:tr>
      <w:tr w:rsidR="006272A5" w:rsidRPr="006272A5" w14:paraId="522C9E72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320B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6272A5" w:rsidRPr="006272A5" w14:paraId="3F240484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5C1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1905. gada iela 41, Koknese</w:t>
            </w:r>
          </w:p>
        </w:tc>
      </w:tr>
      <w:tr w:rsidR="006272A5" w:rsidRPr="006272A5" w14:paraId="75603052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1DF5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1905. gada iela 51, Koknese</w:t>
            </w:r>
          </w:p>
        </w:tc>
      </w:tr>
      <w:tr w:rsidR="006272A5" w:rsidRPr="006272A5" w14:paraId="2C0966D1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9E59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Blaumaņa iela 24, Koknese</w:t>
            </w:r>
          </w:p>
        </w:tc>
      </w:tr>
      <w:tr w:rsidR="006272A5" w:rsidRPr="006272A5" w14:paraId="26388686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396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Pūpoli A, Kokneses pag. Bormaņi</w:t>
            </w:r>
          </w:p>
        </w:tc>
      </w:tr>
      <w:tr w:rsidR="006272A5" w:rsidRPr="006272A5" w14:paraId="0E02CB4A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8A62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Ūdenssūknis, Upes iela 1, Koknese</w:t>
            </w:r>
          </w:p>
        </w:tc>
      </w:tr>
      <w:tr w:rsidR="006272A5" w:rsidRPr="006272A5" w14:paraId="7FB46120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88C3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Sūkņu stacija, Daugavas iela sūknētava, Koknese</w:t>
            </w:r>
          </w:p>
        </w:tc>
      </w:tr>
      <w:tr w:rsidR="006272A5" w:rsidRPr="006272A5" w14:paraId="632248D9" w14:textId="77777777" w:rsidTr="006272A5">
        <w:trPr>
          <w:trHeight w:val="288"/>
        </w:trPr>
        <w:tc>
          <w:tcPr>
            <w:tcW w:w="10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02FC" w14:textId="77777777" w:rsidR="006272A5" w:rsidRPr="006272A5" w:rsidRDefault="006272A5" w:rsidP="006272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</w:pPr>
            <w:r w:rsidRPr="006272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lv-LV"/>
              </w:rPr>
              <w:t>Attīrīšanas iekārtas, Bormaņi, Kokneses pag.</w:t>
            </w:r>
          </w:p>
        </w:tc>
      </w:tr>
    </w:tbl>
    <w:p w14:paraId="50446136" w14:textId="01F59183" w:rsidR="00BB0ABD" w:rsidRDefault="00BB0ABD" w:rsidP="00BB0A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DC0510" w14:textId="5E3993E4" w:rsidR="006272A5" w:rsidRPr="001B6E5A" w:rsidRDefault="006272A5" w:rsidP="001B6E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E5A">
        <w:rPr>
          <w:rFonts w:ascii="Times New Roman" w:eastAsia="Times New Roman" w:hAnsi="Times New Roman" w:cs="Times New Roman"/>
          <w:b/>
          <w:sz w:val="24"/>
          <w:szCs w:val="24"/>
        </w:rPr>
        <w:t>144 dzīvojamo māju kāpņu telpas</w:t>
      </w:r>
    </w:p>
    <w:p w14:paraId="61EB7961" w14:textId="77777777" w:rsidR="006272A5" w:rsidRPr="001B6E5A" w:rsidRDefault="006272A5" w:rsidP="00BB0A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C85BD9" w14:textId="35519BBA" w:rsidR="006272A5" w:rsidRDefault="006272A5" w:rsidP="00BB0A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D001D2" w14:textId="77777777" w:rsidR="006272A5" w:rsidRPr="0017517A" w:rsidRDefault="006272A5" w:rsidP="00BB0A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A529D6" w14:textId="77777777" w:rsidR="00BB0ABD" w:rsidRDefault="00BB0ABD" w:rsidP="00BB0A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42C890" w14:textId="77777777" w:rsidR="00BB0ABD" w:rsidRDefault="00BB0ABD" w:rsidP="00BB0A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1523A3" w14:textId="77777777" w:rsidR="00BB0ABD" w:rsidRPr="001919B5" w:rsidRDefault="00BB0ABD" w:rsidP="00BB0A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19B5">
        <w:rPr>
          <w:rFonts w:ascii="Times New Roman" w:eastAsia="Calibri" w:hAnsi="Times New Roman" w:cs="Times New Roman"/>
          <w:sz w:val="24"/>
          <w:szCs w:val="24"/>
        </w:rPr>
        <w:t xml:space="preserve">Pretendenta paraksttiesīgās personas vai pilnvarotās personas </w:t>
      </w:r>
      <w:r w:rsidRPr="001919B5">
        <w:rPr>
          <w:rFonts w:ascii="Times New Roman" w:eastAsia="Calibri" w:hAnsi="Times New Roman" w:cs="Times New Roman"/>
          <w:i/>
          <w:sz w:val="24"/>
          <w:szCs w:val="24"/>
        </w:rPr>
        <w:t>ieņemamais amats,</w:t>
      </w:r>
      <w:r w:rsidRPr="001919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B5">
        <w:rPr>
          <w:rFonts w:ascii="Times New Roman" w:eastAsia="Calibri" w:hAnsi="Times New Roman" w:cs="Times New Roman"/>
          <w:i/>
          <w:iCs/>
          <w:sz w:val="24"/>
          <w:szCs w:val="24"/>
        </w:rPr>
        <w:t>vārd</w:t>
      </w:r>
      <w:r w:rsidRPr="001919B5">
        <w:rPr>
          <w:rFonts w:ascii="Times New Roman" w:eastAsia="Calibri" w:hAnsi="Times New Roman" w:cs="Times New Roman"/>
          <w:i/>
          <w:sz w:val="24"/>
          <w:szCs w:val="24"/>
        </w:rPr>
        <w:t>s, uzvārds</w:t>
      </w:r>
      <w:r w:rsidRPr="001919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B5">
        <w:rPr>
          <w:rFonts w:ascii="Times New Roman" w:eastAsia="Calibri" w:hAnsi="Times New Roman" w:cs="Times New Roman"/>
          <w:i/>
          <w:iCs/>
          <w:sz w:val="24"/>
          <w:szCs w:val="24"/>
        </w:rPr>
        <w:t>paraksts</w:t>
      </w:r>
      <w:r w:rsidRPr="001919B5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275C10C3" w14:textId="1A7AEE92" w:rsidR="00BB0ABD" w:rsidRPr="001919B5" w:rsidRDefault="00BB0ABD" w:rsidP="00BB0ABD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11FBD0A0" w14:textId="77777777" w:rsidR="00BB0ABD" w:rsidRPr="00133FD7" w:rsidRDefault="00BB0ABD" w:rsidP="00BB0ABD">
      <w:pPr>
        <w:rPr>
          <w:rFonts w:ascii="Times New Roman" w:hAnsi="Times New Roman" w:cs="Times New Roman"/>
          <w:sz w:val="24"/>
          <w:szCs w:val="24"/>
        </w:rPr>
      </w:pPr>
    </w:p>
    <w:p w14:paraId="047F3E0E" w14:textId="77777777" w:rsidR="00361231" w:rsidRDefault="00361231"/>
    <w:sectPr w:rsidR="00361231" w:rsidSect="006E1CC5">
      <w:pgSz w:w="11906" w:h="16838" w:code="9"/>
      <w:pgMar w:top="1440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94010"/>
    <w:multiLevelType w:val="hybridMultilevel"/>
    <w:tmpl w:val="07884376"/>
    <w:lvl w:ilvl="0" w:tplc="7D300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ABD"/>
    <w:rsid w:val="000105F4"/>
    <w:rsid w:val="001B6E5A"/>
    <w:rsid w:val="002569EF"/>
    <w:rsid w:val="00361231"/>
    <w:rsid w:val="005C30C7"/>
    <w:rsid w:val="006272A5"/>
    <w:rsid w:val="006E1CC5"/>
    <w:rsid w:val="007F0A36"/>
    <w:rsid w:val="008E1D22"/>
    <w:rsid w:val="009E0219"/>
    <w:rsid w:val="00BB0ABD"/>
    <w:rsid w:val="00D26A03"/>
    <w:rsid w:val="00E947BD"/>
    <w:rsid w:val="00EB081F"/>
    <w:rsid w:val="00FA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currency2"/>
  <w:shapeDefaults>
    <o:shapedefaults v:ext="edit" spidmax="1026"/>
    <o:shapelayout v:ext="edit">
      <o:idmap v:ext="edit" data="1"/>
    </o:shapelayout>
  </w:shapeDefaults>
  <w:decimalSymbol w:val="."/>
  <w:listSeparator w:val=","/>
  <w14:docId w14:val="16039BA4"/>
  <w15:chartTrackingRefBased/>
  <w15:docId w15:val="{7F38BD75-415A-4C48-9286-1289AE7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BB0ABD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BB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3546</Words>
  <Characters>2022</Characters>
  <Application>Microsoft Office Word</Application>
  <DocSecurity>0</DocSecurity>
  <Lines>16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Kreicberga</dc:creator>
  <cp:keywords/>
  <dc:description/>
  <cp:lastModifiedBy>jekab lazdin</cp:lastModifiedBy>
  <cp:revision>7</cp:revision>
  <dcterms:created xsi:type="dcterms:W3CDTF">2026-09-23T12:05:00Z</dcterms:created>
  <dcterms:modified xsi:type="dcterms:W3CDTF">2026-09-23T14:32:00Z</dcterms:modified>
</cp:coreProperties>
</file>